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EAD" w:rsidRPr="0035394C" w:rsidRDefault="0003558C" w:rsidP="00F50EAD">
      <w:pPr>
        <w:tabs>
          <w:tab w:val="left" w:pos="2974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="00F50EAD"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Аннотация к рабочей </w:t>
      </w:r>
      <w:proofErr w:type="gramStart"/>
      <w:r w:rsidR="00F50EAD"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программе  5</w:t>
      </w:r>
      <w:proofErr w:type="gramEnd"/>
      <w:r w:rsidR="00F50EAD"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>-9 классов ФГОС ООО</w:t>
      </w:r>
    </w:p>
    <w:p w:rsidR="00F50EAD" w:rsidRPr="0035394C" w:rsidRDefault="00F50EAD" w:rsidP="00F50EAD">
      <w:pPr>
        <w:tabs>
          <w:tab w:val="left" w:pos="2974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0355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МБОУ «</w:t>
      </w:r>
      <w:proofErr w:type="spellStart"/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>Цоци</w:t>
      </w:r>
      <w:proofErr w:type="spellEnd"/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>Юртовская</w:t>
      </w:r>
      <w:proofErr w:type="spellEnd"/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СШ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5394C">
        <w:rPr>
          <w:rFonts w:ascii="Times New Roman" w:eastAsia="Calibri" w:hAnsi="Times New Roman" w:cs="Times New Roman"/>
          <w:sz w:val="28"/>
          <w:szCs w:val="28"/>
          <w:lang w:eastAsia="ru-RU"/>
        </w:rPr>
        <w:t>3»</w:t>
      </w:r>
    </w:p>
    <w:p w:rsidR="00F50EAD" w:rsidRPr="0035394C" w:rsidRDefault="00F50EAD" w:rsidP="00F50EAD">
      <w:pPr>
        <w:tabs>
          <w:tab w:val="left" w:pos="2974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0EAD" w:rsidRPr="0035394C" w:rsidRDefault="00F50EAD" w:rsidP="00F50EAD">
      <w:pPr>
        <w:tabs>
          <w:tab w:val="left" w:pos="2974"/>
        </w:tabs>
        <w:suppressAutoHyphens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0EAD" w:rsidRPr="0035394C" w:rsidRDefault="00F50EAD" w:rsidP="00F50EAD">
      <w:pPr>
        <w:spacing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394C">
        <w:rPr>
          <w:rFonts w:ascii="Times New Roman" w:hAnsi="Times New Roman" w:cs="Times New Roman"/>
          <w:sz w:val="28"/>
          <w:szCs w:val="28"/>
          <w:u w:val="single"/>
        </w:rPr>
        <w:t xml:space="preserve">Рабочая программа </w:t>
      </w:r>
      <w:proofErr w:type="gramStart"/>
      <w:r w:rsidRPr="0035394C">
        <w:rPr>
          <w:rFonts w:ascii="Times New Roman" w:hAnsi="Times New Roman" w:cs="Times New Roman"/>
          <w:sz w:val="28"/>
          <w:szCs w:val="28"/>
          <w:u w:val="single"/>
        </w:rPr>
        <w:t>сос</w:t>
      </w:r>
      <w:r>
        <w:rPr>
          <w:rFonts w:ascii="Times New Roman" w:hAnsi="Times New Roman" w:cs="Times New Roman"/>
          <w:sz w:val="28"/>
          <w:szCs w:val="28"/>
          <w:u w:val="single"/>
        </w:rPr>
        <w:t>тавлена  для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учащихся 5-9 классов</w:t>
      </w:r>
      <w:r w:rsidRPr="0035394C">
        <w:rPr>
          <w:rFonts w:ascii="Times New Roman" w:hAnsi="Times New Roman" w:cs="Times New Roman"/>
          <w:sz w:val="28"/>
          <w:szCs w:val="28"/>
          <w:u w:val="single"/>
        </w:rPr>
        <w:t xml:space="preserve"> на основе:  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 Федерального закона </w:t>
      </w:r>
      <w:proofErr w:type="gramStart"/>
      <w:r w:rsidRPr="0035394C">
        <w:rPr>
          <w:rFonts w:ascii="Times New Roman" w:hAnsi="Times New Roman" w:cs="Times New Roman"/>
          <w:sz w:val="28"/>
          <w:szCs w:val="28"/>
        </w:rPr>
        <w:t>« Об</w:t>
      </w:r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образовании в Российской Федерации» от 29 декабря 2012г. №273-ФЗ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 Федерального государственного образовательного стандарта основного общего </w:t>
      </w:r>
      <w:proofErr w:type="gramStart"/>
      <w:r w:rsidRPr="0035394C">
        <w:rPr>
          <w:rFonts w:ascii="Times New Roman" w:hAnsi="Times New Roman" w:cs="Times New Roman"/>
          <w:sz w:val="28"/>
          <w:szCs w:val="28"/>
        </w:rPr>
        <w:t>образования  второго</w:t>
      </w:r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поколения   в соответствии с ФЗ№273 «Об  </w:t>
      </w:r>
      <w:proofErr w:type="spellStart"/>
      <w:r w:rsidRPr="0035394C">
        <w:rPr>
          <w:rFonts w:ascii="Times New Roman" w:hAnsi="Times New Roman" w:cs="Times New Roman"/>
          <w:sz w:val="28"/>
          <w:szCs w:val="28"/>
        </w:rPr>
        <w:t>образовании»,ФГОС</w:t>
      </w:r>
      <w:proofErr w:type="spellEnd"/>
      <w:r w:rsidRPr="003539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ООП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№ 3</w:t>
      </w:r>
      <w:r w:rsidRPr="0035394C">
        <w:rPr>
          <w:rFonts w:ascii="Times New Roman" w:hAnsi="Times New Roman" w:cs="Times New Roman"/>
          <w:sz w:val="28"/>
          <w:szCs w:val="28"/>
        </w:rPr>
        <w:t>»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РФ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от 05.03.2004г. </w:t>
      </w:r>
      <w:r w:rsidRPr="00353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5394C">
        <w:rPr>
          <w:rFonts w:ascii="Times New Roman" w:hAnsi="Times New Roman" w:cs="Times New Roman"/>
          <w:sz w:val="28"/>
          <w:szCs w:val="28"/>
        </w:rPr>
        <w:t>1089 (ред. От 19.10.2009</w:t>
      </w:r>
      <w:proofErr w:type="gramStart"/>
      <w:r w:rsidRPr="0035394C">
        <w:rPr>
          <w:rFonts w:ascii="Times New Roman" w:hAnsi="Times New Roman" w:cs="Times New Roman"/>
          <w:sz w:val="28"/>
          <w:szCs w:val="28"/>
        </w:rPr>
        <w:t>г.,с</w:t>
      </w:r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изм. От 31. 01 2012г.);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-Приказ Министерства образования и науки РФ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от 09.03.2004г. </w:t>
      </w:r>
      <w:r w:rsidRPr="00353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5394C">
        <w:rPr>
          <w:rFonts w:ascii="Times New Roman" w:hAnsi="Times New Roman" w:cs="Times New Roman"/>
          <w:sz w:val="28"/>
          <w:szCs w:val="28"/>
        </w:rPr>
        <w:t xml:space="preserve"> 1312(</w:t>
      </w:r>
      <w:proofErr w:type="spellStart"/>
      <w:proofErr w:type="gramStart"/>
      <w:r w:rsidRPr="0035394C">
        <w:rPr>
          <w:rFonts w:ascii="Times New Roman" w:hAnsi="Times New Roman" w:cs="Times New Roman"/>
          <w:sz w:val="28"/>
          <w:szCs w:val="28"/>
        </w:rPr>
        <w:t>ред.от</w:t>
      </w:r>
      <w:proofErr w:type="spellEnd"/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03.06.2011 г.);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-Письмо Министерства образования и науки РФ от 08.12.2011г. </w:t>
      </w:r>
      <w:r w:rsidRPr="00353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5394C">
        <w:rPr>
          <w:rFonts w:ascii="Times New Roman" w:hAnsi="Times New Roman" w:cs="Times New Roman"/>
          <w:sz w:val="28"/>
          <w:szCs w:val="28"/>
        </w:rPr>
        <w:t xml:space="preserve"> МД – 1634/03 </w:t>
      </w:r>
      <w:proofErr w:type="gramStart"/>
      <w:r w:rsidRPr="0035394C">
        <w:rPr>
          <w:rFonts w:ascii="Times New Roman" w:hAnsi="Times New Roman" w:cs="Times New Roman"/>
          <w:sz w:val="28"/>
          <w:szCs w:val="28"/>
        </w:rPr>
        <w:t>« Об</w:t>
      </w:r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использовании учебников в образовательном процессе»;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-Приказ Министерства образования и науки РФ «от 31.03.2014г. </w:t>
      </w:r>
      <w:r w:rsidRPr="0035394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5394C">
        <w:rPr>
          <w:rFonts w:ascii="Times New Roman" w:hAnsi="Times New Roman" w:cs="Times New Roman"/>
          <w:sz w:val="28"/>
          <w:szCs w:val="28"/>
        </w:rPr>
        <w:t xml:space="preserve"> 253«Об утверждении федеральных перечней учебников, рекомендуемых к использованию при реализации имеющих государственную аккредитацию образовательных программ общего, основного общего, среднего общего образования на 2021-22 учебный год» 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5394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5394C">
        <w:rPr>
          <w:rFonts w:ascii="Times New Roman" w:hAnsi="Times New Roman" w:cs="Times New Roman"/>
          <w:sz w:val="28"/>
          <w:szCs w:val="28"/>
        </w:rPr>
        <w:t>Локального  акта</w:t>
      </w:r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 образовательного учреждения ( об утверждении структуры рабочей программы)</w:t>
      </w:r>
    </w:p>
    <w:p w:rsidR="00F50EAD" w:rsidRPr="0035394C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10-11 </w:t>
      </w:r>
      <w:r w:rsidRPr="0035394C">
        <w:rPr>
          <w:rFonts w:ascii="Times New Roman" w:hAnsi="Times New Roman" w:cs="Times New Roman"/>
          <w:sz w:val="28"/>
          <w:szCs w:val="28"/>
        </w:rPr>
        <w:t xml:space="preserve">классах на изучение </w:t>
      </w:r>
      <w:proofErr w:type="gramStart"/>
      <w:r w:rsidRPr="0035394C">
        <w:rPr>
          <w:rFonts w:ascii="Times New Roman" w:hAnsi="Times New Roman" w:cs="Times New Roman"/>
          <w:sz w:val="28"/>
          <w:szCs w:val="28"/>
        </w:rPr>
        <w:t>курса  истории</w:t>
      </w:r>
      <w:proofErr w:type="gramEnd"/>
      <w:r w:rsidRPr="0035394C">
        <w:rPr>
          <w:rFonts w:ascii="Times New Roman" w:hAnsi="Times New Roman" w:cs="Times New Roman"/>
          <w:sz w:val="28"/>
          <w:szCs w:val="28"/>
        </w:rPr>
        <w:t xml:space="preserve"> отводится:</w:t>
      </w:r>
    </w:p>
    <w:p w:rsidR="00F50EAD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 классе-</w:t>
      </w:r>
      <w:r>
        <w:rPr>
          <w:rFonts w:ascii="Times New Roman" w:hAnsi="Times New Roman" w:cs="Times New Roman"/>
          <w:sz w:val="28"/>
          <w:szCs w:val="28"/>
        </w:rPr>
        <w:t>68 часов в неделю</w:t>
      </w:r>
    </w:p>
    <w:p w:rsidR="00F50EAD" w:rsidRPr="00F50EAD" w:rsidRDefault="00F50EAD" w:rsidP="00F50EAD">
      <w:pPr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11 классе-</w:t>
      </w:r>
      <w:r>
        <w:rPr>
          <w:rFonts w:ascii="Times New Roman" w:hAnsi="Times New Roman" w:cs="Times New Roman"/>
          <w:sz w:val="28"/>
          <w:szCs w:val="28"/>
        </w:rPr>
        <w:t>68 часов в неделю</w:t>
      </w:r>
    </w:p>
    <w:p w:rsidR="00F50EAD" w:rsidRPr="00F50EAD" w:rsidRDefault="00F50EAD" w:rsidP="00F50EAD">
      <w:pPr>
        <w:tabs>
          <w:tab w:val="left" w:pos="2974"/>
        </w:tabs>
        <w:suppressAutoHyphens w:val="0"/>
        <w:spacing w:after="0" w:line="240" w:lineRule="auto"/>
        <w:rPr>
          <w:rFonts w:ascii="Times New Roman" w:eastAsia="Calibri" w:hAnsi="Times New Roman" w:cs="Times New Roman"/>
          <w:b/>
          <w:sz w:val="32"/>
          <w:szCs w:val="28"/>
          <w:lang w:eastAsia="ru-RU"/>
        </w:rPr>
      </w:pPr>
      <w:r w:rsidRPr="0035394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F50EAD">
        <w:rPr>
          <w:rFonts w:ascii="Times New Roman" w:eastAsia="Calibri" w:hAnsi="Times New Roman" w:cs="Times New Roman"/>
          <w:b/>
          <w:sz w:val="28"/>
          <w:szCs w:val="24"/>
        </w:rPr>
        <w:t xml:space="preserve">Рабочая программа рассчитана на использование следующего </w:t>
      </w:r>
      <w:proofErr w:type="gramStart"/>
      <w:r w:rsidRPr="00F50EAD">
        <w:rPr>
          <w:rFonts w:ascii="Times New Roman" w:eastAsia="Calibri" w:hAnsi="Times New Roman" w:cs="Times New Roman"/>
          <w:b/>
          <w:sz w:val="28"/>
          <w:szCs w:val="24"/>
        </w:rPr>
        <w:t>УМК :</w:t>
      </w:r>
      <w:proofErr w:type="gramEnd"/>
    </w:p>
    <w:p w:rsidR="00F50EAD" w:rsidRPr="00F50EAD" w:rsidRDefault="00F50EAD" w:rsidP="00F50EA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</w:rPr>
      </w:pPr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История. Всеобщая история. (базовый уровень и углублённый уровень) 10 класс. Сорока-Цюпа </w:t>
      </w:r>
      <w:proofErr w:type="gramStart"/>
      <w:r w:rsidRPr="00F50EAD">
        <w:rPr>
          <w:rFonts w:ascii="Times New Roman" w:hAnsi="Times New Roman" w:cs="Times New Roman"/>
          <w:sz w:val="28"/>
          <w:szCs w:val="24"/>
          <w:lang w:eastAsia="ru-RU"/>
        </w:rPr>
        <w:t>О.С ,</w:t>
      </w:r>
      <w:proofErr w:type="gramEnd"/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Сорока-Цюпа А.О  -  М.: «Просвещение», 2019.</w:t>
      </w:r>
    </w:p>
    <w:p w:rsidR="00F50EAD" w:rsidRPr="00F50EAD" w:rsidRDefault="00F50EAD" w:rsidP="00F50EA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4"/>
          <w:lang w:eastAsia="ru-RU"/>
        </w:rPr>
      </w:pPr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История России: начало </w:t>
      </w:r>
      <w:r w:rsidRPr="00F50EAD">
        <w:rPr>
          <w:rFonts w:ascii="Times New Roman" w:hAnsi="Times New Roman" w:cs="Times New Roman"/>
          <w:sz w:val="28"/>
          <w:szCs w:val="24"/>
          <w:lang w:val="en-US" w:eastAsia="ru-RU"/>
        </w:rPr>
        <w:t>XX</w:t>
      </w:r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– начало </w:t>
      </w:r>
      <w:r w:rsidRPr="00F50EAD">
        <w:rPr>
          <w:rFonts w:ascii="Times New Roman" w:hAnsi="Times New Roman" w:cs="Times New Roman"/>
          <w:sz w:val="28"/>
          <w:szCs w:val="24"/>
          <w:lang w:val="en-US" w:eastAsia="ru-RU"/>
        </w:rPr>
        <w:t>XXI</w:t>
      </w:r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в. 10кл: учебник/ </w:t>
      </w:r>
      <w:proofErr w:type="spellStart"/>
      <w:r w:rsidRPr="00F50EAD">
        <w:rPr>
          <w:rFonts w:ascii="Times New Roman" w:hAnsi="Times New Roman" w:cs="Times New Roman"/>
          <w:sz w:val="28"/>
          <w:szCs w:val="24"/>
          <w:lang w:eastAsia="ru-RU"/>
        </w:rPr>
        <w:t>Горинов</w:t>
      </w:r>
      <w:proofErr w:type="spellEnd"/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М.</w:t>
      </w:r>
      <w:proofErr w:type="gramStart"/>
      <w:r w:rsidRPr="00F50EAD">
        <w:rPr>
          <w:rFonts w:ascii="Times New Roman" w:hAnsi="Times New Roman" w:cs="Times New Roman"/>
          <w:sz w:val="28"/>
          <w:szCs w:val="24"/>
          <w:lang w:eastAsia="ru-RU"/>
        </w:rPr>
        <w:t>М .Данилов</w:t>
      </w:r>
      <w:proofErr w:type="gramEnd"/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А.А, ,</w:t>
      </w:r>
      <w:proofErr w:type="spellStart"/>
      <w:r w:rsidRPr="00F50EAD">
        <w:rPr>
          <w:rFonts w:ascii="Times New Roman" w:hAnsi="Times New Roman" w:cs="Times New Roman"/>
          <w:sz w:val="28"/>
          <w:szCs w:val="24"/>
          <w:lang w:eastAsia="ru-RU"/>
        </w:rPr>
        <w:t>Моруков</w:t>
      </w:r>
      <w:proofErr w:type="spellEnd"/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М.Ю и др./ под ред. </w:t>
      </w:r>
      <w:proofErr w:type="spellStart"/>
      <w:r w:rsidRPr="00F50EAD">
        <w:rPr>
          <w:rFonts w:ascii="Times New Roman" w:hAnsi="Times New Roman" w:cs="Times New Roman"/>
          <w:sz w:val="28"/>
          <w:szCs w:val="24"/>
          <w:lang w:eastAsia="ru-RU"/>
        </w:rPr>
        <w:t>Торкунова</w:t>
      </w:r>
      <w:proofErr w:type="spellEnd"/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А.В из трех частей. – </w:t>
      </w:r>
      <w:proofErr w:type="gramStart"/>
      <w:r w:rsidRPr="00F50EAD">
        <w:rPr>
          <w:rFonts w:ascii="Times New Roman" w:hAnsi="Times New Roman" w:cs="Times New Roman"/>
          <w:sz w:val="28"/>
          <w:szCs w:val="24"/>
          <w:lang w:eastAsia="ru-RU"/>
        </w:rPr>
        <w:t>М.:,</w:t>
      </w:r>
      <w:proofErr w:type="gramEnd"/>
      <w:r w:rsidRPr="00F50EAD">
        <w:rPr>
          <w:rFonts w:ascii="Times New Roman" w:hAnsi="Times New Roman" w:cs="Times New Roman"/>
          <w:sz w:val="28"/>
          <w:szCs w:val="24"/>
          <w:lang w:eastAsia="ru-RU"/>
        </w:rPr>
        <w:t xml:space="preserve"> «Просвещение»,  2020.</w:t>
      </w:r>
    </w:p>
    <w:p w:rsidR="000000F1" w:rsidRPr="00F50EAD" w:rsidRDefault="00F50EAD" w:rsidP="00F50EAD">
      <w:pPr>
        <w:numPr>
          <w:ilvl w:val="0"/>
          <w:numId w:val="1"/>
        </w:numPr>
        <w:suppressAutoHyphens w:val="0"/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proofErr w:type="gramStart"/>
      <w:r w:rsidRPr="00F50EAD">
        <w:rPr>
          <w:rFonts w:ascii="Times New Roman" w:hAnsi="Times New Roman" w:cs="Times New Roman"/>
          <w:sz w:val="28"/>
          <w:szCs w:val="24"/>
        </w:rPr>
        <w:t>Авторской  программы</w:t>
      </w:r>
      <w:proofErr w:type="gramEnd"/>
      <w:r w:rsidRPr="00F50EAD">
        <w:rPr>
          <w:rFonts w:ascii="Times New Roman" w:hAnsi="Times New Roman" w:cs="Times New Roman"/>
          <w:sz w:val="28"/>
          <w:szCs w:val="24"/>
        </w:rPr>
        <w:t xml:space="preserve"> А.А. Данилова «Рабочая программа и тематическое планирование курса «История России». 6―</w:t>
      </w:r>
      <w:proofErr w:type="gramStart"/>
      <w:r w:rsidRPr="00F50EAD">
        <w:rPr>
          <w:rFonts w:ascii="Times New Roman" w:hAnsi="Times New Roman" w:cs="Times New Roman"/>
          <w:sz w:val="28"/>
          <w:szCs w:val="24"/>
        </w:rPr>
        <w:t>10  классы</w:t>
      </w:r>
      <w:proofErr w:type="gramEnd"/>
      <w:r w:rsidRPr="00F50EAD">
        <w:rPr>
          <w:rFonts w:ascii="Times New Roman" w:hAnsi="Times New Roman" w:cs="Times New Roman"/>
          <w:sz w:val="28"/>
          <w:szCs w:val="24"/>
        </w:rPr>
        <w:t xml:space="preserve">  :  учеб.  </w:t>
      </w:r>
      <w:proofErr w:type="gramStart"/>
      <w:r w:rsidRPr="00F50EAD">
        <w:rPr>
          <w:rFonts w:ascii="Times New Roman" w:hAnsi="Times New Roman" w:cs="Times New Roman"/>
          <w:sz w:val="28"/>
          <w:szCs w:val="24"/>
        </w:rPr>
        <w:t>пособие  для</w:t>
      </w:r>
      <w:proofErr w:type="gramEnd"/>
      <w:r w:rsidRPr="00F50EAD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F50EAD">
        <w:rPr>
          <w:rFonts w:ascii="Times New Roman" w:hAnsi="Times New Roman" w:cs="Times New Roman"/>
          <w:sz w:val="28"/>
          <w:szCs w:val="24"/>
        </w:rPr>
        <w:t>общеобразоват</w:t>
      </w:r>
      <w:proofErr w:type="spellEnd"/>
      <w:r w:rsidRPr="00F50EAD">
        <w:rPr>
          <w:rFonts w:ascii="Times New Roman" w:hAnsi="Times New Roman" w:cs="Times New Roman"/>
          <w:sz w:val="28"/>
          <w:szCs w:val="24"/>
        </w:rPr>
        <w:t>. организаций  /  А. А. Данилов, О. Н. Журавлева, И. Е. Барыкина. — М.: Просвещение, 2020.</w:t>
      </w:r>
    </w:p>
    <w:sectPr w:rsidR="000000F1" w:rsidRPr="00F50EAD" w:rsidSect="00F50EAD">
      <w:pgSz w:w="11906" w:h="16838"/>
      <w:pgMar w:top="709" w:right="850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46DA7"/>
    <w:multiLevelType w:val="hybridMultilevel"/>
    <w:tmpl w:val="1250C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D6"/>
    <w:rsid w:val="000000F1"/>
    <w:rsid w:val="0003558C"/>
    <w:rsid w:val="00233BD6"/>
    <w:rsid w:val="00F5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CA04B"/>
  <w15:chartTrackingRefBased/>
  <w15:docId w15:val="{A9F3E547-9422-4486-AFE7-9E9DBEC7D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EAD"/>
    <w:pPr>
      <w:suppressAutoHyphens/>
      <w:spacing w:after="200" w:line="276" w:lineRule="auto"/>
    </w:pPr>
    <w:rPr>
      <w:rFonts w:ascii="Calibri" w:eastAsia="Times New Roman" w:hAnsi="Calibri" w:cs="Calibri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0EAD"/>
    <w:pPr>
      <w:suppressAutoHyphens w:val="0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035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558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2021-12-14T17:42:00Z</cp:lastPrinted>
  <dcterms:created xsi:type="dcterms:W3CDTF">2021-12-14T17:42:00Z</dcterms:created>
  <dcterms:modified xsi:type="dcterms:W3CDTF">2021-12-14T17:42:00Z</dcterms:modified>
</cp:coreProperties>
</file>